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4B" w:rsidRDefault="00EE5E4B">
      <w:pPr>
        <w:pStyle w:val="a4"/>
        <w:spacing w:after="150"/>
        <w:jc w:val="both"/>
        <w:rPr>
          <w:rFonts w:ascii="Helvetica" w:hAnsi="Helvetica"/>
          <w:sz w:val="24"/>
          <w:szCs w:val="24"/>
        </w:rPr>
      </w:pPr>
      <w:bookmarkStart w:id="0" w:name="_GoBack"/>
      <w:bookmarkEnd w:id="0"/>
    </w:p>
    <w:p w:rsidR="00EE5E4B" w:rsidRDefault="00EE5E4B">
      <w:pPr>
        <w:pStyle w:val="a4"/>
        <w:rPr>
          <w:rFonts w:ascii="Helvetica" w:hAnsi="Helvetica"/>
          <w:sz w:val="24"/>
          <w:szCs w:val="24"/>
        </w:rPr>
      </w:pPr>
    </w:p>
    <w:p w:rsidR="00EE5E4B" w:rsidRDefault="00EF2E50">
      <w:pPr>
        <w:pStyle w:val="a4"/>
        <w:spacing w:after="15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ПРАВИТЕЛЬСТВО РОССИЙСКОЙ ФЕДЕРАЦИИ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ПОСТАНОВЛЕНИЕ</w:t>
      </w:r>
    </w:p>
    <w:p w:rsidR="00EE5E4B" w:rsidRDefault="00EF2E50">
      <w:pPr>
        <w:pStyle w:val="a4"/>
        <w:spacing w:after="15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от </w:t>
      </w:r>
      <w:r>
        <w:rPr>
          <w:rFonts w:ascii="Helvetica" w:hAnsi="Helvetica"/>
          <w:b/>
          <w:bCs/>
          <w:sz w:val="36"/>
          <w:szCs w:val="36"/>
        </w:rPr>
        <w:t xml:space="preserve">9 </w:t>
      </w:r>
      <w:r>
        <w:rPr>
          <w:rFonts w:ascii="Helvetica" w:hAnsi="Helvetica"/>
          <w:b/>
          <w:bCs/>
          <w:sz w:val="36"/>
          <w:szCs w:val="36"/>
        </w:rPr>
        <w:t xml:space="preserve">января </w:t>
      </w:r>
      <w:r>
        <w:rPr>
          <w:rFonts w:ascii="Helvetica" w:hAnsi="Helvetica"/>
          <w:b/>
          <w:bCs/>
          <w:sz w:val="36"/>
          <w:szCs w:val="36"/>
        </w:rPr>
        <w:t xml:space="preserve">2014 </w:t>
      </w:r>
      <w:r>
        <w:rPr>
          <w:rFonts w:ascii="Helvetica" w:hAnsi="Helvetica"/>
          <w:b/>
          <w:bCs/>
          <w:sz w:val="36"/>
          <w:szCs w:val="36"/>
        </w:rPr>
        <w:t>г</w:t>
      </w:r>
      <w:r>
        <w:rPr>
          <w:rFonts w:ascii="Helvetica" w:hAnsi="Helvetica"/>
          <w:b/>
          <w:bCs/>
          <w:sz w:val="36"/>
          <w:szCs w:val="36"/>
        </w:rPr>
        <w:t>. N 10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О ПОРЯДКЕ СООБЩЕНИЯ ОТДЕЛЬНЫМИ КАТЕГОРИЯМИ ЛИЦ О ПОЛУЧЕНИИ ПОДАРКА В СВЯЗИ С ПРОТОКОЛЬНЫМИ МЕРОПРИЯТИЯМИ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 xml:space="preserve">СЛУЖЕБНЫМИ КОМАНДИРОВКАМИ И ДРУГИМИ ОФИЦИАЛЬНЫМИ </w:t>
      </w:r>
      <w:r>
        <w:rPr>
          <w:rFonts w:ascii="Helvetica" w:hAnsi="Helvetica"/>
          <w:b/>
          <w:bCs/>
          <w:sz w:val="36"/>
          <w:szCs w:val="36"/>
        </w:rPr>
        <w:t>МЕРОПРИЯТИЯМИ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 xml:space="preserve">УЧАСТИЕ В КОТОРЫХ СВЯЗАНО С ИСПОЛНЕНИЕМ ИМИ СЛУЖЕБНЫХ </w:t>
      </w:r>
      <w:r>
        <w:rPr>
          <w:rFonts w:ascii="Helvetica" w:hAnsi="Helvetica"/>
          <w:b/>
          <w:bCs/>
          <w:sz w:val="36"/>
          <w:szCs w:val="36"/>
        </w:rPr>
        <w:t>(</w:t>
      </w:r>
      <w:r>
        <w:rPr>
          <w:rFonts w:ascii="Helvetica" w:hAnsi="Helvetica"/>
          <w:b/>
          <w:bCs/>
          <w:sz w:val="36"/>
          <w:szCs w:val="36"/>
        </w:rPr>
        <w:t>ДОЛЖНОСТНЫХ</w:t>
      </w:r>
      <w:r>
        <w:rPr>
          <w:rFonts w:ascii="Helvetica" w:hAnsi="Helvetica"/>
          <w:b/>
          <w:bCs/>
          <w:sz w:val="36"/>
          <w:szCs w:val="36"/>
        </w:rPr>
        <w:t xml:space="preserve">) </w:t>
      </w:r>
      <w:r>
        <w:rPr>
          <w:rFonts w:ascii="Helvetica" w:hAnsi="Helvetica"/>
          <w:b/>
          <w:bCs/>
          <w:sz w:val="36"/>
          <w:szCs w:val="36"/>
        </w:rPr>
        <w:t>ОБЯЗАННОСТЕЙ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>СДАЧИ И ОЦЕНКИ ПОДАРКА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 xml:space="preserve">РЕАЛИЗАЦИИ </w:t>
      </w:r>
      <w:r>
        <w:rPr>
          <w:rFonts w:ascii="Helvetica" w:hAnsi="Helvetica"/>
          <w:b/>
          <w:bCs/>
          <w:sz w:val="36"/>
          <w:szCs w:val="36"/>
        </w:rPr>
        <w:t>(</w:t>
      </w:r>
      <w:r>
        <w:rPr>
          <w:rFonts w:ascii="Helvetica" w:hAnsi="Helvetica"/>
          <w:b/>
          <w:bCs/>
          <w:sz w:val="36"/>
          <w:szCs w:val="36"/>
        </w:rPr>
        <w:t>ВЫКУПА</w:t>
      </w:r>
      <w:r>
        <w:rPr>
          <w:rFonts w:ascii="Helvetica" w:hAnsi="Helvetica"/>
          <w:b/>
          <w:bCs/>
          <w:sz w:val="36"/>
          <w:szCs w:val="36"/>
        </w:rPr>
        <w:t xml:space="preserve">) </w:t>
      </w:r>
      <w:r>
        <w:rPr>
          <w:rFonts w:ascii="Helvetica" w:hAnsi="Helvetica"/>
          <w:b/>
          <w:bCs/>
          <w:sz w:val="36"/>
          <w:szCs w:val="36"/>
        </w:rPr>
        <w:t>И ЗАЧИСЛЕНИЯ СРЕДСТВ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>ВЫРУЧЕННЫХ ОТ ЕГО РЕАЛИЗАЦИИ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Постановлений Правительства РФ </w:t>
      </w:r>
      <w:hyperlink r:id="rId6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 xml:space="preserve">, </w:t>
      </w:r>
      <w:hyperlink r:id="rId7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24.03.2023 N 471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Правительство Российской Федерации постановляет</w:t>
      </w:r>
      <w:r>
        <w:rPr>
          <w:rFonts w:ascii="Helvetica" w:hAnsi="Helvetica"/>
          <w:sz w:val="24"/>
          <w:szCs w:val="24"/>
        </w:rPr>
        <w:t>: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8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 </w:t>
      </w:r>
      <w:r>
        <w:rPr>
          <w:rFonts w:ascii="Helvetica" w:hAnsi="Helvetica"/>
          <w:sz w:val="24"/>
          <w:szCs w:val="24"/>
        </w:rPr>
        <w:t>Утвердить прилагаемое Типовое положение о сообщении отдельными категориями лиц о получении подарка в связи с протокол</w:t>
      </w:r>
      <w:r>
        <w:rPr>
          <w:rFonts w:ascii="Helvetica" w:hAnsi="Helvetica"/>
          <w:sz w:val="24"/>
          <w:szCs w:val="24"/>
        </w:rPr>
        <w:t>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сдаче и оценке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выкупе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и зачислении средств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вырученных от его реали</w:t>
      </w:r>
      <w:r>
        <w:rPr>
          <w:rFonts w:ascii="Helvetica" w:hAnsi="Helvetica"/>
          <w:sz w:val="24"/>
          <w:szCs w:val="24"/>
        </w:rPr>
        <w:t>зации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9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 </w:t>
      </w:r>
      <w:r>
        <w:rPr>
          <w:rFonts w:ascii="Helvetica" w:hAnsi="Helvetica"/>
          <w:sz w:val="24"/>
          <w:szCs w:val="24"/>
        </w:rPr>
        <w:t>Установить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что федеральные государственные органы осуществляют прием подарков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полученных лицами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замещающими государственные должности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 федеральными государственными служащими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служебными </w:t>
      </w:r>
      <w:r>
        <w:rPr>
          <w:rFonts w:ascii="Helvetica" w:hAnsi="Helvetica"/>
          <w:sz w:val="24"/>
          <w:szCs w:val="24"/>
        </w:rPr>
        <w:lastRenderedPageBreak/>
        <w:t>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их оценку для принятия к бухгалтерскому учету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а та</w:t>
      </w:r>
      <w:r>
        <w:rPr>
          <w:rFonts w:ascii="Helvetica" w:hAnsi="Helvetica"/>
          <w:sz w:val="24"/>
          <w:szCs w:val="24"/>
        </w:rPr>
        <w:t>кже принимают решения о реализации указанных подарков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3. </w:t>
      </w:r>
      <w:r>
        <w:rPr>
          <w:rFonts w:ascii="Helvetica" w:hAnsi="Helvetica"/>
          <w:sz w:val="24"/>
          <w:szCs w:val="24"/>
        </w:rPr>
        <w:t>Реализация полномочий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предусмотренных настоящим постановлением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осуществляется в пределах установленной предельной численности федеральных государственных служащих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а также бюджетных ассигнований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предусмотренных федеральным государственным органам в федеральном бюджете на руководство и управление в сфере установленных функций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4. </w:t>
      </w:r>
      <w:r>
        <w:rPr>
          <w:rFonts w:ascii="Helvetica" w:hAnsi="Helvetica"/>
          <w:sz w:val="24"/>
          <w:szCs w:val="24"/>
        </w:rPr>
        <w:t>Министерству труда и социальной защиты Российской Федерации давать разъяснения по вопросам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связанным с применением наст</w:t>
      </w:r>
      <w:r>
        <w:rPr>
          <w:rFonts w:ascii="Helvetica" w:hAnsi="Helvetica"/>
          <w:sz w:val="24"/>
          <w:szCs w:val="24"/>
        </w:rPr>
        <w:t>оящего постановления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5. </w:t>
      </w:r>
      <w:r>
        <w:rPr>
          <w:rFonts w:ascii="Helvetica" w:hAnsi="Helvetica"/>
          <w:sz w:val="24"/>
          <w:szCs w:val="24"/>
        </w:rPr>
        <w:t>Федеральным органам исполнительной власти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руководство деятельностью которых осуществляет Правительство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разработать и утвердить порядок сообщения о получении лицами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замещающими государственные должности Росси</w:t>
      </w:r>
      <w:r>
        <w:rPr>
          <w:rFonts w:ascii="Helvetica" w:hAnsi="Helvetica"/>
          <w:sz w:val="24"/>
          <w:szCs w:val="24"/>
        </w:rPr>
        <w:t>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 федеральными государственными служащими подарка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его </w:t>
      </w:r>
      <w:r>
        <w:rPr>
          <w:rFonts w:ascii="Helvetica" w:hAnsi="Helvetica"/>
          <w:sz w:val="24"/>
          <w:szCs w:val="24"/>
        </w:rPr>
        <w:t>сдачи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оценки и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на основании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утвержденного настоящим постановлением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 постановления Правительства Российской Федерации </w:t>
      </w:r>
      <w:hyperlink r:id="rId10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 xml:space="preserve">12 </w:t>
        </w:r>
        <w:r>
          <w:rPr>
            <w:rStyle w:val="Hyperlink0"/>
            <w:rFonts w:ascii="Helvetica" w:hAnsi="Helvetica"/>
            <w:sz w:val="24"/>
            <w:szCs w:val="24"/>
          </w:rPr>
          <w:t xml:space="preserve">октября </w:t>
        </w:r>
        <w:r>
          <w:rPr>
            <w:rStyle w:val="Hyperlink0"/>
            <w:rFonts w:ascii="Helvetica" w:hAnsi="Helvetica"/>
            <w:sz w:val="24"/>
            <w:szCs w:val="24"/>
          </w:rPr>
          <w:t xml:space="preserve">2015 </w:t>
        </w:r>
        <w:r>
          <w:rPr>
            <w:rStyle w:val="Hyperlink0"/>
            <w:rFonts w:ascii="Helvetica" w:hAnsi="Helvetica"/>
            <w:sz w:val="24"/>
            <w:szCs w:val="24"/>
          </w:rPr>
          <w:t>г</w:t>
        </w:r>
        <w:r>
          <w:rPr>
            <w:rStyle w:val="Hyperlink0"/>
            <w:rFonts w:ascii="Helvetica" w:hAnsi="Helvetica"/>
            <w:sz w:val="24"/>
            <w:szCs w:val="24"/>
          </w:rPr>
          <w:t>. N 1088</w:t>
        </w:r>
      </w:hyperlink>
      <w:r>
        <w:rPr>
          <w:rFonts w:ascii="Helvetica" w:hAnsi="Helvetica"/>
          <w:sz w:val="24"/>
          <w:szCs w:val="24"/>
        </w:rPr>
        <w:t xml:space="preserve"> "</w:t>
      </w:r>
      <w:r>
        <w:rPr>
          <w:rFonts w:ascii="Helvetica" w:hAnsi="Helvetica"/>
          <w:sz w:val="24"/>
          <w:szCs w:val="24"/>
        </w:rPr>
        <w:t>Об утверждении Правил уведомления о получении подарка Председателем Правительства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заместителями Председателя Правительства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Министром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на которого возложена организация рабо</w:t>
      </w:r>
      <w:r>
        <w:rPr>
          <w:rFonts w:ascii="Helvetica" w:hAnsi="Helvetica"/>
          <w:sz w:val="24"/>
          <w:szCs w:val="24"/>
        </w:rPr>
        <w:t>ты Правительственной комиссии по координации деятельности открытого правительства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руководителями федеральных министерств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федеральных служб и федеральных агентств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руководство деятельностью которых осуществляет Правительство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федераль</w:t>
      </w:r>
      <w:r>
        <w:rPr>
          <w:rFonts w:ascii="Helvetica" w:hAnsi="Helvetica"/>
          <w:sz w:val="24"/>
          <w:szCs w:val="24"/>
        </w:rPr>
        <w:t>ных служб и федеральных агентств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подведомственных этим федеральным министерствам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выполнением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</w:t>
      </w:r>
      <w:r>
        <w:rPr>
          <w:rFonts w:ascii="Helvetica" w:hAnsi="Helvetica"/>
          <w:sz w:val="24"/>
          <w:szCs w:val="24"/>
        </w:rPr>
        <w:t>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а также сдачи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подачи заявления о его выкупе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рассмотрения вопросов об использовании подарка</w:t>
      </w:r>
      <w:r>
        <w:rPr>
          <w:rFonts w:ascii="Helvetica" w:hAnsi="Helvetica"/>
          <w:sz w:val="24"/>
          <w:szCs w:val="24"/>
        </w:rPr>
        <w:t>".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11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6. </w:t>
      </w:r>
      <w:r>
        <w:rPr>
          <w:rFonts w:ascii="Helvetica" w:hAnsi="Helvetica"/>
          <w:sz w:val="24"/>
          <w:szCs w:val="24"/>
        </w:rPr>
        <w:t>Рекомендовать федеральным государственным органам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органам государственной власти субъектов Российской Федерации и органам местного самоуправления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Центральному банку Российской Федерации и организациям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созданным Российской Федерацией на </w:t>
      </w:r>
      <w:r>
        <w:rPr>
          <w:rFonts w:ascii="Helvetica" w:hAnsi="Helvetica"/>
          <w:sz w:val="24"/>
          <w:szCs w:val="24"/>
        </w:rPr>
        <w:t>основании федеральных законов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организациям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созданным для выполнения задач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поставленных перед федеральными государственными органами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разработать и утвердить порядок сообщения о получении подарка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</w:t>
      </w:r>
      <w:r>
        <w:rPr>
          <w:rFonts w:ascii="Helvetica" w:hAnsi="Helvetica"/>
          <w:sz w:val="24"/>
          <w:szCs w:val="24"/>
        </w:rPr>
        <w:t xml:space="preserve">овками и другими </w:t>
      </w:r>
      <w:r>
        <w:rPr>
          <w:rFonts w:ascii="Helvetica" w:hAnsi="Helvetica"/>
          <w:sz w:val="24"/>
          <w:szCs w:val="24"/>
        </w:rPr>
        <w:lastRenderedPageBreak/>
        <w:t>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его сдачи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оценки и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на основании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утвержденного настоящим постановлением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Постановлени</w:t>
      </w:r>
      <w:r>
        <w:rPr>
          <w:rFonts w:ascii="Helvetica" w:hAnsi="Helvetica"/>
          <w:sz w:val="24"/>
          <w:szCs w:val="24"/>
        </w:rPr>
        <w:t xml:space="preserve">я Правительства РФ </w:t>
      </w:r>
      <w:hyperlink r:id="rId12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Председатель Правительства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Российской Федерации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Д</w:t>
      </w:r>
      <w:r>
        <w:rPr>
          <w:rFonts w:ascii="Helvetica" w:hAnsi="Helvetica"/>
          <w:i/>
          <w:iCs/>
          <w:sz w:val="24"/>
          <w:szCs w:val="24"/>
        </w:rPr>
        <w:t xml:space="preserve">. </w:t>
      </w:r>
      <w:r>
        <w:rPr>
          <w:rFonts w:ascii="Helvetica" w:hAnsi="Helvetica"/>
          <w:i/>
          <w:iCs/>
          <w:sz w:val="24"/>
          <w:szCs w:val="24"/>
        </w:rPr>
        <w:t>МЕДВЕДЕВ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УТВЕРЖДЕНО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постановлением Правительства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Российской Федерации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 xml:space="preserve">от </w:t>
      </w:r>
      <w:r>
        <w:rPr>
          <w:rFonts w:ascii="Helvetica" w:hAnsi="Helvetica"/>
          <w:i/>
          <w:iCs/>
          <w:sz w:val="24"/>
          <w:szCs w:val="24"/>
        </w:rPr>
        <w:t xml:space="preserve">9 </w:t>
      </w:r>
      <w:r>
        <w:rPr>
          <w:rFonts w:ascii="Helvetica" w:hAnsi="Helvetica"/>
          <w:i/>
          <w:iCs/>
          <w:sz w:val="24"/>
          <w:szCs w:val="24"/>
        </w:rPr>
        <w:t xml:space="preserve">января </w:t>
      </w:r>
      <w:r>
        <w:rPr>
          <w:rFonts w:ascii="Helvetica" w:hAnsi="Helvetica"/>
          <w:i/>
          <w:iCs/>
          <w:sz w:val="24"/>
          <w:szCs w:val="24"/>
        </w:rPr>
        <w:t xml:space="preserve">2014 </w:t>
      </w:r>
      <w:r>
        <w:rPr>
          <w:rFonts w:ascii="Helvetica" w:hAnsi="Helvetica"/>
          <w:i/>
          <w:iCs/>
          <w:sz w:val="24"/>
          <w:szCs w:val="24"/>
        </w:rPr>
        <w:t>г</w:t>
      </w:r>
      <w:r>
        <w:rPr>
          <w:rFonts w:ascii="Helvetica" w:hAnsi="Helvetica"/>
          <w:i/>
          <w:iCs/>
          <w:sz w:val="24"/>
          <w:szCs w:val="24"/>
        </w:rPr>
        <w:t>. N 10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center"/>
        <w:rPr>
          <w:rStyle w:val="a5"/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ТИПОВОЕ ПОЛОЖЕНИЕ О СООБЩЕНИИ ОТДЕЛЬНЫМИ КАТЕГОРИЯМИ ЛИЦ О ПОЛУЧЕНИИ ПОДАРКА В СВЯЗИ С ПРОТОКОЛЬНЫМИ МЕРОПРИЯТИЯМИ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>СЛУЖЕБНЫМИ КОМАНДИРОВКАМИ И ДРУГИМИ ОФИЦИАЛЬНЫМИ МЕРОПРИЯТИЯМИ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 xml:space="preserve">УЧАСТИЕ В КОТОРЫХ СВЯЗАНО С ИСПОЛНЕНИЕМ ИМИ СЛУЖЕБНЫХ </w:t>
      </w:r>
      <w:r>
        <w:rPr>
          <w:rFonts w:ascii="Helvetica" w:hAnsi="Helvetica"/>
          <w:b/>
          <w:bCs/>
          <w:sz w:val="36"/>
          <w:szCs w:val="36"/>
        </w:rPr>
        <w:t>(</w:t>
      </w:r>
      <w:r>
        <w:rPr>
          <w:rFonts w:ascii="Helvetica" w:hAnsi="Helvetica"/>
          <w:b/>
          <w:bCs/>
          <w:sz w:val="36"/>
          <w:szCs w:val="36"/>
        </w:rPr>
        <w:t>ДОЛЖНОСТНЫХ</w:t>
      </w:r>
      <w:r>
        <w:rPr>
          <w:rFonts w:ascii="Helvetica" w:hAnsi="Helvetica"/>
          <w:b/>
          <w:bCs/>
          <w:sz w:val="36"/>
          <w:szCs w:val="36"/>
        </w:rPr>
        <w:t xml:space="preserve">) </w:t>
      </w:r>
      <w:r>
        <w:rPr>
          <w:rFonts w:ascii="Helvetica" w:hAnsi="Helvetica"/>
          <w:b/>
          <w:bCs/>
          <w:sz w:val="36"/>
          <w:szCs w:val="36"/>
        </w:rPr>
        <w:t>ОБЯЗАННОСТЕЙ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>СДАЧЕ И ОЦЕНКЕ ПОДАРКА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 xml:space="preserve">РЕАЛИЗАЦИИ </w:t>
      </w:r>
      <w:r>
        <w:rPr>
          <w:rFonts w:ascii="Helvetica" w:hAnsi="Helvetica"/>
          <w:b/>
          <w:bCs/>
          <w:sz w:val="36"/>
          <w:szCs w:val="36"/>
        </w:rPr>
        <w:t>(</w:t>
      </w:r>
      <w:r>
        <w:rPr>
          <w:rFonts w:ascii="Helvetica" w:hAnsi="Helvetica"/>
          <w:b/>
          <w:bCs/>
          <w:sz w:val="36"/>
          <w:szCs w:val="36"/>
        </w:rPr>
        <w:t>ВЫКУПЕ</w:t>
      </w:r>
      <w:r>
        <w:rPr>
          <w:rFonts w:ascii="Helvetica" w:hAnsi="Helvetica"/>
          <w:b/>
          <w:bCs/>
          <w:sz w:val="36"/>
          <w:szCs w:val="36"/>
        </w:rPr>
        <w:t xml:space="preserve">) </w:t>
      </w:r>
      <w:r>
        <w:rPr>
          <w:rFonts w:ascii="Helvetica" w:hAnsi="Helvetica"/>
          <w:b/>
          <w:bCs/>
          <w:sz w:val="36"/>
          <w:szCs w:val="36"/>
        </w:rPr>
        <w:t>И ЗАЧИСЛЕНИИ СРЕДСТВ</w:t>
      </w:r>
      <w:r>
        <w:rPr>
          <w:rFonts w:ascii="Helvetica" w:hAnsi="Helvetica"/>
          <w:b/>
          <w:bCs/>
          <w:sz w:val="36"/>
          <w:szCs w:val="36"/>
        </w:rPr>
        <w:t xml:space="preserve">, </w:t>
      </w:r>
      <w:r>
        <w:rPr>
          <w:rFonts w:ascii="Helvetica" w:hAnsi="Helvetica"/>
          <w:b/>
          <w:bCs/>
          <w:sz w:val="36"/>
          <w:szCs w:val="36"/>
        </w:rPr>
        <w:t>ВЫРУЧЕННЫХ ОТ ЕГО РЕАЛИЗАЦИИ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Постановлений Правительства РФ </w:t>
      </w:r>
      <w:hyperlink r:id="rId13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 xml:space="preserve">, </w:t>
      </w:r>
      <w:hyperlink r:id="rId14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24.03.2023 N 471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 </w:t>
      </w:r>
      <w:r>
        <w:rPr>
          <w:rFonts w:ascii="Helvetica" w:hAnsi="Helvetica"/>
          <w:sz w:val="24"/>
          <w:szCs w:val="24"/>
        </w:rPr>
        <w:t xml:space="preserve">Настоящее Типовое положение определяет </w:t>
      </w:r>
      <w:r>
        <w:rPr>
          <w:rFonts w:ascii="Helvetica" w:hAnsi="Helvetica"/>
          <w:sz w:val="24"/>
          <w:szCs w:val="24"/>
        </w:rPr>
        <w:t>порядок сообщения лицами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замещающими государственные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муниципальные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государственными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муниципальными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служащими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служащими Центрального банка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работниками Фонда пенсионного и социального страхования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lastRenderedPageBreak/>
        <w:t>Ф</w:t>
      </w:r>
      <w:r>
        <w:rPr>
          <w:rFonts w:ascii="Helvetica" w:hAnsi="Helvetica"/>
          <w:sz w:val="24"/>
          <w:szCs w:val="24"/>
        </w:rPr>
        <w:t>едерального фонда обязательного медицинского страхования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иных организаций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созданных Российской Федерацией на основании федеральных законов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а также организаций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созданных для выполнения задач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поставленных перед федеральными государственными органами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да</w:t>
      </w:r>
      <w:r>
        <w:rPr>
          <w:rFonts w:ascii="Helvetica" w:hAnsi="Helvetica"/>
          <w:sz w:val="24"/>
          <w:szCs w:val="24"/>
        </w:rPr>
        <w:t xml:space="preserve">лее соответственно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>лица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замещающие государственные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муниципальные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работники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>о получении подарка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их должностным положением или исполнением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порядок сдачи и оценки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и зачисления средств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вырученных от его реализации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15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24.03.2023 N 471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 </w:t>
      </w:r>
      <w:r>
        <w:rPr>
          <w:rFonts w:ascii="Helvetica" w:hAnsi="Helvetica"/>
          <w:sz w:val="24"/>
          <w:szCs w:val="24"/>
        </w:rPr>
        <w:t>Для целей настоящего Типового положения используются следующие понятия</w:t>
      </w:r>
      <w:r>
        <w:rPr>
          <w:rFonts w:ascii="Helvetica" w:hAnsi="Helvetica"/>
          <w:sz w:val="24"/>
          <w:szCs w:val="24"/>
        </w:rPr>
        <w:t>: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"</w:t>
      </w:r>
      <w:r>
        <w:rPr>
          <w:rFonts w:ascii="Helvetica" w:hAnsi="Helvetica"/>
          <w:sz w:val="24"/>
          <w:szCs w:val="24"/>
        </w:rPr>
        <w:t>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полученный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</w:t>
      </w:r>
      <w:r>
        <w:rPr>
          <w:rFonts w:ascii="Helvetica" w:hAnsi="Helvetica"/>
          <w:sz w:val="24"/>
          <w:szCs w:val="24"/>
        </w:rPr>
        <w:t>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" - </w:t>
      </w:r>
      <w:r>
        <w:rPr>
          <w:rFonts w:ascii="Helvetica" w:hAnsi="Helvetica"/>
          <w:sz w:val="24"/>
          <w:szCs w:val="24"/>
        </w:rPr>
        <w:t>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полученный лицом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замещающим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работником от физических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юридических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лиц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которые осуществляют дарение исходя из должностного положения одаряемого или исполнения им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 исключением канцелярских принадлежностей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которые в рамках протокольных мероприятий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служебных командировок и других официал</w:t>
      </w:r>
      <w:r>
        <w:rPr>
          <w:rFonts w:ascii="Helvetica" w:hAnsi="Helvetica"/>
          <w:sz w:val="24"/>
          <w:szCs w:val="24"/>
        </w:rPr>
        <w:t xml:space="preserve">ьных мероприятий предоставлены каждому участнику указанных мероприятий в целях исполнения им своих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цветов и ценных подарков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которые вручены в качестве поощрения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награды</w:t>
      </w:r>
      <w:r>
        <w:rPr>
          <w:rFonts w:ascii="Helvetica" w:hAnsi="Helvetica"/>
          <w:sz w:val="24"/>
          <w:szCs w:val="24"/>
          <w:lang w:val="it-IT"/>
        </w:rPr>
        <w:t>);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"</w:t>
      </w:r>
      <w:r>
        <w:rPr>
          <w:rFonts w:ascii="Helvetica" w:hAnsi="Helvetica"/>
          <w:sz w:val="24"/>
          <w:szCs w:val="24"/>
        </w:rPr>
        <w:t>получение подарка в связи с протокольными ме</w:t>
      </w:r>
      <w:r>
        <w:rPr>
          <w:rFonts w:ascii="Helvetica" w:hAnsi="Helvetica"/>
          <w:sz w:val="24"/>
          <w:szCs w:val="24"/>
        </w:rPr>
        <w:t>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" - </w:t>
      </w:r>
      <w:r>
        <w:rPr>
          <w:rFonts w:ascii="Helvetica" w:hAnsi="Helvetica"/>
          <w:sz w:val="24"/>
          <w:szCs w:val="24"/>
        </w:rPr>
        <w:t>получение лицом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замещающим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работником лично и</w:t>
      </w:r>
      <w:r>
        <w:rPr>
          <w:rFonts w:ascii="Helvetica" w:hAnsi="Helvetica"/>
          <w:sz w:val="24"/>
          <w:szCs w:val="24"/>
        </w:rPr>
        <w:t xml:space="preserve">ли через посредника от физических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юридических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лиц подарка в рамках осуществления деятельности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предусмотренной должностным регламентом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должностной инструкцией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 xml:space="preserve">а также в связи с исполнением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 в случаях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установленных федеральными законами и иными нормативными актами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определяющими особенности правового положения и специфику профессиональной служебной и трудовой деятельности указанных лиц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16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3. </w:t>
      </w:r>
      <w:r>
        <w:rPr>
          <w:rFonts w:ascii="Helvetica" w:hAnsi="Helvetica"/>
          <w:sz w:val="24"/>
          <w:szCs w:val="24"/>
        </w:rPr>
        <w:t>Лица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замещающие государственные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муниципальные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работники не вправе получать подарки от физических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юридических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лиц в связи с их должностным положением </w:t>
      </w:r>
      <w:r>
        <w:rPr>
          <w:rFonts w:ascii="Helvetica" w:hAnsi="Helvetica"/>
          <w:sz w:val="24"/>
          <w:szCs w:val="24"/>
        </w:rPr>
        <w:t xml:space="preserve">или исполнением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 исключением подарков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полученных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служебными </w:t>
      </w:r>
      <w:r>
        <w:rPr>
          <w:rFonts w:ascii="Helvetica" w:hAnsi="Helvetica"/>
          <w:sz w:val="24"/>
          <w:szCs w:val="24"/>
        </w:rPr>
        <w:lastRenderedPageBreak/>
        <w:t>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</w:t>
      </w:r>
      <w:r>
        <w:rPr>
          <w:rFonts w:ascii="Helvetica" w:hAnsi="Helvetica"/>
          <w:sz w:val="24"/>
          <w:szCs w:val="24"/>
        </w:rPr>
        <w:t>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17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4. </w:t>
      </w:r>
      <w:r>
        <w:rPr>
          <w:rFonts w:ascii="Helvetica" w:hAnsi="Helvetica"/>
          <w:sz w:val="24"/>
          <w:szCs w:val="24"/>
        </w:rPr>
        <w:t>Лица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замещающие государственные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муниципальные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работники обязаны в порядке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предусмотренном настоящим Типовым положением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уведомлять обо всех случаях получения подарка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участие в которых связано с испо</w:t>
      </w:r>
      <w:r>
        <w:rPr>
          <w:rFonts w:ascii="Helvetica" w:hAnsi="Helvetica"/>
          <w:sz w:val="24"/>
          <w:szCs w:val="24"/>
        </w:rPr>
        <w:t xml:space="preserve">лнением ими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обязанностей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государственный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муниципальный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 или иную организацию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в которых указанные лица проходят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службу или осуществляют трудовую деятельность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Постановления Прави</w:t>
      </w:r>
      <w:r>
        <w:rPr>
          <w:rFonts w:ascii="Helvetica" w:hAnsi="Helvetica"/>
          <w:sz w:val="24"/>
          <w:szCs w:val="24"/>
        </w:rPr>
        <w:t xml:space="preserve">тельства РФ </w:t>
      </w:r>
      <w:hyperlink r:id="rId18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5. </w:t>
      </w:r>
      <w:r>
        <w:rPr>
          <w:rFonts w:ascii="Helvetica" w:hAnsi="Helvetica"/>
          <w:sz w:val="24"/>
          <w:szCs w:val="24"/>
        </w:rPr>
        <w:t>Уведомление о получении подарка в связи с протокольными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служебными командировками и другими официальными мероприятиями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участие в которых связано с исполнением служебных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должностных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обязанностей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 xml:space="preserve">далее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>уведомление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>составленное согласно приложению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представляется не позднее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 xml:space="preserve">рабочих дней со дня получения подарка в уполномоченное структурное подразделение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уполномоченные орган или организацию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государственного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фонда или иной организации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 которых лицо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замещающее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</w:t>
      </w:r>
      <w:r>
        <w:rPr>
          <w:rFonts w:ascii="Helvetica" w:hAnsi="Helvetica"/>
          <w:sz w:val="24"/>
          <w:szCs w:val="24"/>
        </w:rPr>
        <w:t>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работник проходят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службу или осуществляют трудовую деятельность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 xml:space="preserve">далее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 xml:space="preserve">уполномоченное структурное подразделение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уполномоченные орган или организация</w:t>
      </w:r>
      <w:r>
        <w:rPr>
          <w:rFonts w:ascii="Helvetica" w:hAnsi="Helvetica"/>
          <w:sz w:val="24"/>
          <w:szCs w:val="24"/>
        </w:rPr>
        <w:t xml:space="preserve">). </w:t>
      </w:r>
      <w:r>
        <w:rPr>
          <w:rFonts w:ascii="Helvetica" w:hAnsi="Helvetica"/>
          <w:sz w:val="24"/>
          <w:szCs w:val="24"/>
        </w:rPr>
        <w:t xml:space="preserve">К уведомлению прилагаются документы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при их наличии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>по</w:t>
      </w:r>
      <w:r>
        <w:rPr>
          <w:rFonts w:ascii="Helvetica" w:hAnsi="Helvetica"/>
          <w:sz w:val="24"/>
          <w:szCs w:val="24"/>
        </w:rPr>
        <w:t xml:space="preserve">дтверждающие стоимость подарка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кассовый чек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товарный чек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иной документ об оплате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приобретении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подарка</w:t>
      </w:r>
      <w:r>
        <w:rPr>
          <w:rFonts w:ascii="Helvetica" w:hAnsi="Helvetica"/>
          <w:sz w:val="24"/>
          <w:szCs w:val="24"/>
        </w:rPr>
        <w:t>).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19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В</w:t>
      </w:r>
      <w:r>
        <w:rPr>
          <w:rFonts w:ascii="Helvetica" w:hAnsi="Helvetica"/>
          <w:sz w:val="24"/>
          <w:szCs w:val="24"/>
        </w:rPr>
        <w:t xml:space="preserve"> случае если подарок получен во время служебной командировки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уведомление представляется не позднее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>рабочих дней со дня возвращения лица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получившего 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из служебной командировки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При невозможности подачи уведомления в сроки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указанные в абзацах пе</w:t>
      </w:r>
      <w:r>
        <w:rPr>
          <w:rFonts w:ascii="Helvetica" w:hAnsi="Helvetica"/>
          <w:sz w:val="24"/>
          <w:szCs w:val="24"/>
        </w:rPr>
        <w:t>рвом и втором настоящего пункта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 причине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не зависящей от лица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замещающего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служащего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оно представляется не позднее следующего дня после ее устранения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6. </w:t>
      </w:r>
      <w:r>
        <w:rPr>
          <w:rFonts w:ascii="Helvetica" w:hAnsi="Helvetica"/>
          <w:sz w:val="24"/>
          <w:szCs w:val="24"/>
        </w:rPr>
        <w:t xml:space="preserve">Уведомление составляется в </w:t>
      </w:r>
      <w:r>
        <w:rPr>
          <w:rFonts w:ascii="Helvetica" w:hAnsi="Helvetica"/>
          <w:sz w:val="24"/>
          <w:szCs w:val="24"/>
        </w:rPr>
        <w:t xml:space="preserve">2 </w:t>
      </w:r>
      <w:r>
        <w:rPr>
          <w:rFonts w:ascii="Helvetica" w:hAnsi="Helvetica"/>
          <w:sz w:val="24"/>
          <w:szCs w:val="24"/>
        </w:rPr>
        <w:t>экземплярах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</w:t>
      </w:r>
      <w:r>
        <w:rPr>
          <w:rFonts w:ascii="Helvetica" w:hAnsi="Helvetica"/>
          <w:sz w:val="24"/>
          <w:szCs w:val="24"/>
        </w:rPr>
        <w:t>дин из которых возвращается лицу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представившему уведомление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 отметкой о регистрации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другой экземпляр направляется в комиссию по поступлению и выбытию активов государственного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 или соответствующий коллегиальный орган фонда или ино</w:t>
      </w:r>
      <w:r>
        <w:rPr>
          <w:rFonts w:ascii="Helvetica" w:hAnsi="Helvetica"/>
          <w:sz w:val="24"/>
          <w:szCs w:val="24"/>
        </w:rPr>
        <w:t xml:space="preserve">й организации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уполномоченных органа или организации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 xml:space="preserve">образованные в соответствии с законодательством о бухгалтерском учете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 xml:space="preserve">далее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 xml:space="preserve">комиссия или </w:t>
      </w:r>
      <w:r>
        <w:rPr>
          <w:rFonts w:ascii="Helvetica" w:hAnsi="Helvetica"/>
          <w:sz w:val="24"/>
          <w:szCs w:val="24"/>
        </w:rPr>
        <w:lastRenderedPageBreak/>
        <w:t>коллегиальный орган</w:t>
      </w:r>
      <w:r>
        <w:rPr>
          <w:rFonts w:ascii="Helvetica" w:hAnsi="Helvetica"/>
          <w:sz w:val="24"/>
          <w:szCs w:val="24"/>
        </w:rPr>
        <w:t>).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20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7. </w:t>
      </w:r>
      <w:r>
        <w:rPr>
          <w:rFonts w:ascii="Helvetica" w:hAnsi="Helvetica"/>
          <w:sz w:val="24"/>
          <w:szCs w:val="24"/>
        </w:rPr>
        <w:t>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стоимость которого подтверждается документами и превышает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>тыс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рублей либо стоимость которого получившим его служащему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работнику неизвестна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сдается ответственному лицу уполномоченного структурного подразделения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уполномоченных органа или организации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>которое принимает его на хранение по акту приема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 xml:space="preserve">передачи не позднее </w:t>
      </w:r>
      <w:r>
        <w:rPr>
          <w:rFonts w:ascii="Helvetica" w:hAnsi="Helvetica"/>
          <w:sz w:val="24"/>
          <w:szCs w:val="24"/>
        </w:rPr>
        <w:t xml:space="preserve">5 </w:t>
      </w:r>
      <w:r>
        <w:rPr>
          <w:rFonts w:ascii="Helvetica" w:hAnsi="Helvetica"/>
          <w:sz w:val="24"/>
          <w:szCs w:val="24"/>
        </w:rPr>
        <w:t>рабочих дней со дня регистрации уведомления в соответствующем журнале рег</w:t>
      </w:r>
      <w:r>
        <w:rPr>
          <w:rFonts w:ascii="Helvetica" w:hAnsi="Helvetica"/>
          <w:sz w:val="24"/>
          <w:szCs w:val="24"/>
        </w:rPr>
        <w:t>истрации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21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8. </w:t>
      </w:r>
      <w:r>
        <w:rPr>
          <w:rFonts w:ascii="Helvetica" w:hAnsi="Helvetica"/>
          <w:sz w:val="24"/>
          <w:szCs w:val="24"/>
        </w:rPr>
        <w:t>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полученный лицом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замещающим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независимо от его</w:t>
      </w:r>
      <w:r>
        <w:rPr>
          <w:rFonts w:ascii="Helvetica" w:hAnsi="Helvetica"/>
          <w:sz w:val="24"/>
          <w:szCs w:val="24"/>
        </w:rPr>
        <w:t xml:space="preserve"> стоимости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подлежит передаче на хранение в порядке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предусмотренном пунктом </w:t>
      </w:r>
      <w:r>
        <w:rPr>
          <w:rFonts w:ascii="Helvetica" w:hAnsi="Helvetica"/>
          <w:sz w:val="24"/>
          <w:szCs w:val="24"/>
        </w:rPr>
        <w:t xml:space="preserve">7 </w:t>
      </w:r>
      <w:r>
        <w:rPr>
          <w:rFonts w:ascii="Helvetica" w:hAnsi="Helvetica"/>
          <w:sz w:val="24"/>
          <w:szCs w:val="24"/>
        </w:rPr>
        <w:t>настоящего Типового положения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9. </w:t>
      </w:r>
      <w:r>
        <w:rPr>
          <w:rFonts w:ascii="Helvetica" w:hAnsi="Helvetica"/>
          <w:sz w:val="24"/>
          <w:szCs w:val="24"/>
        </w:rPr>
        <w:t>До передачи подарка по акту приема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 xml:space="preserve">передачи ответственность в соответствии с законодательством Российской Федерации за утрату или </w:t>
      </w:r>
      <w:r>
        <w:rPr>
          <w:rFonts w:ascii="Helvetica" w:hAnsi="Helvetica"/>
          <w:sz w:val="24"/>
          <w:szCs w:val="24"/>
        </w:rPr>
        <w:t>повреждение подарка несет лицо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получившее подарок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10. </w:t>
      </w:r>
      <w:r>
        <w:rPr>
          <w:rFonts w:ascii="Helvetica" w:hAnsi="Helvetica"/>
          <w:sz w:val="24"/>
          <w:szCs w:val="24"/>
        </w:rPr>
        <w:t>В целях принятия к бухгалтерскому учету подарка в порядке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установленном законодательством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определение его стоимости проводится на основе рыночной цены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действующей на дату приня</w:t>
      </w:r>
      <w:r>
        <w:rPr>
          <w:rFonts w:ascii="Helvetica" w:hAnsi="Helvetica"/>
          <w:sz w:val="24"/>
          <w:szCs w:val="24"/>
        </w:rPr>
        <w:t>тия к учету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или цены на аналогичную материальную ценность в сопоставимых условиях с привлечением при необходимости комиссии или коллегиального органа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Сведения о рыночной цене подтверждаются документально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а при невозможности документального подтв</w:t>
      </w:r>
      <w:r>
        <w:rPr>
          <w:rFonts w:ascii="Helvetica" w:hAnsi="Helvetica"/>
          <w:sz w:val="24"/>
          <w:szCs w:val="24"/>
        </w:rPr>
        <w:t xml:space="preserve">ерждения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>экспертным путем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Подарок возвращается сдавшему его лицу по акту приема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передачи в случае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если его стоимость не превышает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>тыс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рублей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11. </w:t>
      </w:r>
      <w:r>
        <w:rPr>
          <w:rFonts w:ascii="Helvetica" w:hAnsi="Helvetica"/>
          <w:sz w:val="24"/>
          <w:szCs w:val="24"/>
        </w:rPr>
        <w:t xml:space="preserve">Уполномоченное структурное подразделение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уполномоченные орган или организация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обеспечивает включение </w:t>
      </w:r>
      <w:r>
        <w:rPr>
          <w:rFonts w:ascii="Helvetica" w:hAnsi="Helvetica"/>
          <w:sz w:val="24"/>
          <w:szCs w:val="24"/>
        </w:rPr>
        <w:t>в установленном порядке принятого к бухгалтерскому учету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стоимость которого превышает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>тыс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рублей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в реестр федерального имущества или соответствующий реестр субъекта Российской Федерации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реестр муниципального образования</w:t>
      </w:r>
      <w:r>
        <w:rPr>
          <w:rFonts w:ascii="Helvetica" w:hAnsi="Helvetica"/>
          <w:sz w:val="24"/>
          <w:szCs w:val="24"/>
        </w:rPr>
        <w:t>).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Постановлени</w:t>
      </w:r>
      <w:r>
        <w:rPr>
          <w:rFonts w:ascii="Helvetica" w:hAnsi="Helvetica"/>
          <w:sz w:val="24"/>
          <w:szCs w:val="24"/>
        </w:rPr>
        <w:t xml:space="preserve">я Правительства РФ </w:t>
      </w:r>
      <w:hyperlink r:id="rId22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12. </w:t>
      </w:r>
      <w:r>
        <w:rPr>
          <w:rFonts w:ascii="Helvetica" w:hAnsi="Helvetica"/>
          <w:sz w:val="24"/>
          <w:szCs w:val="24"/>
        </w:rPr>
        <w:t>Лицо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замещающее государственную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муниципальную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должность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служащий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работник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сдавшие 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могут его выкупить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направив на имя представителя нанимателя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работодателя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соответствующее заявление не позднее двух месяцев со дня сдачи подарка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13. </w:t>
      </w:r>
      <w:r>
        <w:rPr>
          <w:rFonts w:ascii="Helvetica" w:hAnsi="Helvetica"/>
          <w:sz w:val="24"/>
          <w:szCs w:val="24"/>
        </w:rPr>
        <w:t xml:space="preserve">Уполномоченное структурное подразделение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уполномоченные орган или организация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в течение </w:t>
      </w:r>
      <w:r>
        <w:rPr>
          <w:rFonts w:ascii="Helvetica" w:hAnsi="Helvetica"/>
          <w:sz w:val="24"/>
          <w:szCs w:val="24"/>
        </w:rPr>
        <w:t xml:space="preserve">3 </w:t>
      </w:r>
      <w:r>
        <w:rPr>
          <w:rFonts w:ascii="Helvetica" w:hAnsi="Helvetica"/>
          <w:sz w:val="24"/>
          <w:szCs w:val="24"/>
        </w:rPr>
        <w:t>месяцев со дня поступления заявл</w:t>
      </w:r>
      <w:r>
        <w:rPr>
          <w:rFonts w:ascii="Helvetica" w:hAnsi="Helvetica"/>
          <w:sz w:val="24"/>
          <w:szCs w:val="24"/>
        </w:rPr>
        <w:t>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указанного в пункте </w:t>
      </w:r>
      <w:r>
        <w:rPr>
          <w:rFonts w:ascii="Helvetica" w:hAnsi="Helvetica"/>
          <w:sz w:val="24"/>
          <w:szCs w:val="24"/>
        </w:rPr>
        <w:t xml:space="preserve">12 </w:t>
      </w:r>
      <w:r>
        <w:rPr>
          <w:rFonts w:ascii="Helvetica" w:hAnsi="Helvetica"/>
          <w:sz w:val="24"/>
          <w:szCs w:val="24"/>
        </w:rPr>
        <w:t>настоящего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организует оценку стоимости подарка для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и уведомляет в письменной форме лицо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подавшее заявление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 результатах оценки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после чего в течение месяца заявитель выкупает подарок п</w:t>
      </w:r>
      <w:r>
        <w:rPr>
          <w:rFonts w:ascii="Helvetica" w:hAnsi="Helvetica"/>
          <w:sz w:val="24"/>
          <w:szCs w:val="24"/>
        </w:rPr>
        <w:t xml:space="preserve">о установленной в результате </w:t>
      </w:r>
      <w:r>
        <w:rPr>
          <w:rFonts w:ascii="Helvetica" w:hAnsi="Helvetica"/>
          <w:sz w:val="24"/>
          <w:szCs w:val="24"/>
        </w:rPr>
        <w:lastRenderedPageBreak/>
        <w:t>оценки стоимости или отказывается от выкупа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23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13.1. </w:t>
      </w:r>
      <w:r>
        <w:rPr>
          <w:rFonts w:ascii="Helvetica" w:hAnsi="Helvetica"/>
          <w:sz w:val="24"/>
          <w:szCs w:val="24"/>
        </w:rPr>
        <w:t xml:space="preserve">В случае если в </w:t>
      </w:r>
      <w:r>
        <w:rPr>
          <w:rFonts w:ascii="Helvetica" w:hAnsi="Helvetica"/>
          <w:sz w:val="24"/>
          <w:szCs w:val="24"/>
        </w:rPr>
        <w:t>отношении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изготовленного из драгоценных металлов 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или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драгоценных камней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не поступило от лиц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замещающих государственные должности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государственных служащих заявление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указанное в пункте </w:t>
      </w:r>
      <w:r>
        <w:rPr>
          <w:rFonts w:ascii="Helvetica" w:hAnsi="Helvetica"/>
          <w:sz w:val="24"/>
          <w:szCs w:val="24"/>
        </w:rPr>
        <w:t xml:space="preserve">12 </w:t>
      </w:r>
      <w:r>
        <w:rPr>
          <w:rFonts w:ascii="Helvetica" w:hAnsi="Helvetica"/>
          <w:sz w:val="24"/>
          <w:szCs w:val="24"/>
        </w:rPr>
        <w:t>настоящего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либо в случае отказа у</w:t>
      </w:r>
      <w:r>
        <w:rPr>
          <w:rFonts w:ascii="Helvetica" w:hAnsi="Helvetica"/>
          <w:sz w:val="24"/>
          <w:szCs w:val="24"/>
        </w:rPr>
        <w:t>казанных лиц от выкупа такого подарка 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изготовленный из драгоценных металлов 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или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драгоценных камней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подлежит передаче уполномоченным структурным подразделением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уполномоченными органом или организацией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в федеральное казенное учреждение </w:t>
      </w:r>
      <w:r>
        <w:rPr>
          <w:rFonts w:ascii="Helvetica" w:hAnsi="Helvetica"/>
          <w:sz w:val="24"/>
          <w:szCs w:val="24"/>
        </w:rPr>
        <w:t>"</w:t>
      </w:r>
      <w:r>
        <w:rPr>
          <w:rFonts w:ascii="Helvetica" w:hAnsi="Helvetica"/>
          <w:sz w:val="24"/>
          <w:szCs w:val="24"/>
        </w:rPr>
        <w:t>Госуд</w:t>
      </w:r>
      <w:r>
        <w:rPr>
          <w:rFonts w:ascii="Helvetica" w:hAnsi="Helvetica"/>
          <w:sz w:val="24"/>
          <w:szCs w:val="24"/>
        </w:rPr>
        <w:t>арственное учреждение по формированию Государственного фонда драгоценных металлов и драгоценных камней Российской Федерации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хранению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отпуску и использованию драгоценных металлов и драгоценных камней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Гохран России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при Министерстве финансов Российской Фе</w:t>
      </w:r>
      <w:r>
        <w:rPr>
          <w:rFonts w:ascii="Helvetica" w:hAnsi="Helvetica"/>
          <w:sz w:val="24"/>
          <w:szCs w:val="24"/>
        </w:rPr>
        <w:t>дерации</w:t>
      </w:r>
      <w:r>
        <w:rPr>
          <w:rFonts w:ascii="Helvetica" w:hAnsi="Helvetica"/>
          <w:sz w:val="24"/>
          <w:szCs w:val="24"/>
        </w:rPr>
        <w:t xml:space="preserve">" </w:t>
      </w:r>
      <w:r>
        <w:rPr>
          <w:rFonts w:ascii="Helvetica" w:hAnsi="Helvetica"/>
          <w:sz w:val="24"/>
          <w:szCs w:val="24"/>
        </w:rPr>
        <w:t>для зачисления в Государственный фонд драгоценных металлов и драгоценных камней Российской Федерации</w:t>
      </w:r>
      <w:r>
        <w:rPr>
          <w:rFonts w:ascii="Helvetica" w:hAnsi="Helvetica"/>
          <w:sz w:val="24"/>
          <w:szCs w:val="24"/>
        </w:rPr>
        <w:t>. (</w:t>
      </w:r>
      <w:r>
        <w:rPr>
          <w:rFonts w:ascii="Helvetica" w:hAnsi="Helvetica"/>
          <w:sz w:val="24"/>
          <w:szCs w:val="24"/>
        </w:rPr>
        <w:t>в ред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Постановления Правительства РФ </w:t>
      </w:r>
      <w:hyperlink r:id="rId24" w:history="1">
        <w:r>
          <w:rPr>
            <w:rStyle w:val="Hyperlink0"/>
            <w:rFonts w:ascii="Helvetica" w:hAnsi="Helvetica"/>
            <w:sz w:val="24"/>
            <w:szCs w:val="24"/>
          </w:rPr>
          <w:t xml:space="preserve">от </w:t>
        </w:r>
        <w:r>
          <w:rPr>
            <w:rStyle w:val="Hyperlink0"/>
            <w:rFonts w:ascii="Helvetica" w:hAnsi="Helvetica"/>
            <w:sz w:val="24"/>
            <w:szCs w:val="24"/>
          </w:rPr>
          <w:t>12.10.2015 N 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14. </w:t>
      </w:r>
      <w:r>
        <w:rPr>
          <w:rFonts w:ascii="Helvetica" w:hAnsi="Helvetica"/>
          <w:sz w:val="24"/>
          <w:szCs w:val="24"/>
        </w:rPr>
        <w:t>Подарок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 отношении которого не поступило заявление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указанное в пункте </w:t>
      </w:r>
      <w:r>
        <w:rPr>
          <w:rFonts w:ascii="Helvetica" w:hAnsi="Helvetica"/>
          <w:sz w:val="24"/>
          <w:szCs w:val="24"/>
        </w:rPr>
        <w:t xml:space="preserve">12 </w:t>
      </w:r>
      <w:r>
        <w:rPr>
          <w:rFonts w:ascii="Helvetica" w:hAnsi="Helvetica"/>
          <w:sz w:val="24"/>
          <w:szCs w:val="24"/>
        </w:rPr>
        <w:t>настоящего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может использоваться государственным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муниципальным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органом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фондом или иной организацией с учетом заключения комиссии или коллегиального орган</w:t>
      </w:r>
      <w:r>
        <w:rPr>
          <w:rFonts w:ascii="Helvetica" w:hAnsi="Helvetica"/>
          <w:sz w:val="24"/>
          <w:szCs w:val="24"/>
        </w:rPr>
        <w:t xml:space="preserve">а о целесообразности использования подарка для обеспечения деятельности государственного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фонда или иной организации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15. </w:t>
      </w:r>
      <w:r>
        <w:rPr>
          <w:rFonts w:ascii="Helvetica" w:hAnsi="Helvetica"/>
          <w:sz w:val="24"/>
          <w:szCs w:val="24"/>
        </w:rPr>
        <w:t xml:space="preserve">В случае нецелесообразности использования подарка руководителем государственного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</w:t>
      </w:r>
      <w:r>
        <w:rPr>
          <w:rFonts w:ascii="Helvetica" w:hAnsi="Helvetica"/>
          <w:sz w:val="24"/>
          <w:szCs w:val="24"/>
        </w:rPr>
        <w:t xml:space="preserve">а или иной организации принимается решение о реализации подарка и проведении оценки его стоимости для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 xml:space="preserve">осуществляемой уполномоченными государственными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муниципальными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органами и организациями посредством проведения торгов в порядке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</w:t>
      </w:r>
      <w:r>
        <w:rPr>
          <w:rFonts w:ascii="Helvetica" w:hAnsi="Helvetica"/>
          <w:sz w:val="24"/>
          <w:szCs w:val="24"/>
        </w:rPr>
        <w:t>едусмотренном законодательством Российской Федерации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16. </w:t>
      </w:r>
      <w:r>
        <w:rPr>
          <w:rFonts w:ascii="Helvetica" w:hAnsi="Helvetica"/>
          <w:sz w:val="24"/>
          <w:szCs w:val="24"/>
        </w:rPr>
        <w:t xml:space="preserve">Оценка стоимости подарка для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), </w:t>
      </w:r>
      <w:r>
        <w:rPr>
          <w:rFonts w:ascii="Helvetica" w:hAnsi="Helvetica"/>
          <w:sz w:val="24"/>
          <w:szCs w:val="24"/>
        </w:rPr>
        <w:t xml:space="preserve">предусмотренная пунктами </w:t>
      </w:r>
      <w:r>
        <w:rPr>
          <w:rFonts w:ascii="Helvetica" w:hAnsi="Helvetica"/>
          <w:sz w:val="24"/>
          <w:szCs w:val="24"/>
        </w:rPr>
        <w:t xml:space="preserve">13 </w:t>
      </w:r>
      <w:r>
        <w:rPr>
          <w:rFonts w:ascii="Helvetica" w:hAnsi="Helvetica"/>
          <w:sz w:val="24"/>
          <w:szCs w:val="24"/>
        </w:rPr>
        <w:t xml:space="preserve">и </w:t>
      </w:r>
      <w:r>
        <w:rPr>
          <w:rFonts w:ascii="Helvetica" w:hAnsi="Helvetica"/>
          <w:sz w:val="24"/>
          <w:szCs w:val="24"/>
        </w:rPr>
        <w:t xml:space="preserve">15 </w:t>
      </w:r>
      <w:r>
        <w:rPr>
          <w:rFonts w:ascii="Helvetica" w:hAnsi="Helvetica"/>
          <w:sz w:val="24"/>
          <w:szCs w:val="24"/>
        </w:rPr>
        <w:t>настоящего Типового положения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осуществляется субъектами оценочной деятельности в соответствии с </w:t>
      </w:r>
      <w:r>
        <w:rPr>
          <w:rFonts w:ascii="Helvetica" w:hAnsi="Helvetica"/>
          <w:sz w:val="24"/>
          <w:szCs w:val="24"/>
        </w:rPr>
        <w:t>законодательством Российской Федерации об оценочной деятельности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17. </w:t>
      </w:r>
      <w:r>
        <w:rPr>
          <w:rFonts w:ascii="Helvetica" w:hAnsi="Helvetica"/>
          <w:sz w:val="24"/>
          <w:szCs w:val="24"/>
        </w:rPr>
        <w:t>В случае если подарок не выкуплен или не реализован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руководителем государственного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органа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фонда или иной организации принимается решение о повторной реализации 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либо о его безвозмездной передаче на баланс благотворительной организации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либо о его уничтожении в соответствии с законодательством Российской Федерации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18. </w:t>
      </w:r>
      <w:r>
        <w:rPr>
          <w:rFonts w:ascii="Helvetica" w:hAnsi="Helvetica"/>
          <w:sz w:val="24"/>
          <w:szCs w:val="24"/>
        </w:rPr>
        <w:t>Средства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вырученные от реализации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выкупа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подарка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зачисляются в доход соответствующего бюдже</w:t>
      </w:r>
      <w:r>
        <w:rPr>
          <w:rFonts w:ascii="Helvetica" w:hAnsi="Helvetica"/>
          <w:sz w:val="24"/>
          <w:szCs w:val="24"/>
        </w:rPr>
        <w:t>та в порядке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установленном бюджетным законодательством Российской Федерации</w:t>
      </w:r>
      <w:r>
        <w:rPr>
          <w:rFonts w:ascii="Helvetica" w:hAnsi="Helvetica"/>
          <w:sz w:val="24"/>
          <w:szCs w:val="24"/>
        </w:rPr>
        <w:t>.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Приложение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к Типовому положению о сообщении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отдельными категориями лиц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о получении подарка в связи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с протокольными мероприятиями</w:t>
      </w:r>
      <w:r>
        <w:rPr>
          <w:rFonts w:ascii="Helvetica" w:hAnsi="Helvetica"/>
          <w:i/>
          <w:iCs/>
          <w:sz w:val="24"/>
          <w:szCs w:val="24"/>
        </w:rPr>
        <w:t>,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служебными командировками и другими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официальными мероприятиями</w:t>
      </w:r>
      <w:r>
        <w:rPr>
          <w:rFonts w:ascii="Helvetica" w:hAnsi="Helvetica"/>
          <w:i/>
          <w:iCs/>
          <w:sz w:val="24"/>
          <w:szCs w:val="24"/>
        </w:rPr>
        <w:t>,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участие в которых связано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с исполнением ими служебных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(</w:t>
      </w:r>
      <w:r>
        <w:rPr>
          <w:rFonts w:ascii="Helvetica" w:hAnsi="Helvetica"/>
          <w:i/>
          <w:iCs/>
          <w:sz w:val="24"/>
          <w:szCs w:val="24"/>
        </w:rPr>
        <w:t>должностных</w:t>
      </w:r>
      <w:r>
        <w:rPr>
          <w:rFonts w:ascii="Helvetica" w:hAnsi="Helvetica"/>
          <w:i/>
          <w:iCs/>
          <w:sz w:val="24"/>
          <w:szCs w:val="24"/>
        </w:rPr>
        <w:t xml:space="preserve">) </w:t>
      </w:r>
      <w:r>
        <w:rPr>
          <w:rFonts w:ascii="Helvetica" w:hAnsi="Helvetica"/>
          <w:i/>
          <w:iCs/>
          <w:sz w:val="24"/>
          <w:szCs w:val="24"/>
        </w:rPr>
        <w:t>обязанностей</w:t>
      </w:r>
      <w:r>
        <w:rPr>
          <w:rFonts w:ascii="Helvetica" w:hAnsi="Helvetica"/>
          <w:i/>
          <w:iCs/>
          <w:sz w:val="24"/>
          <w:szCs w:val="24"/>
        </w:rPr>
        <w:t xml:space="preserve">, </w:t>
      </w:r>
      <w:r>
        <w:rPr>
          <w:rFonts w:ascii="Helvetica" w:hAnsi="Helvetica"/>
          <w:i/>
          <w:iCs/>
          <w:sz w:val="24"/>
          <w:szCs w:val="24"/>
        </w:rPr>
        <w:t>сдаче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и оценке подарка</w:t>
      </w:r>
      <w:r>
        <w:rPr>
          <w:rFonts w:ascii="Helvetica" w:hAnsi="Helvetica"/>
          <w:i/>
          <w:iCs/>
          <w:sz w:val="24"/>
          <w:szCs w:val="24"/>
        </w:rPr>
        <w:t xml:space="preserve">, </w:t>
      </w:r>
      <w:r>
        <w:rPr>
          <w:rFonts w:ascii="Helvetica" w:hAnsi="Helvetica"/>
          <w:i/>
          <w:iCs/>
          <w:sz w:val="24"/>
          <w:szCs w:val="24"/>
        </w:rPr>
        <w:t>реализации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(</w:t>
      </w:r>
      <w:r>
        <w:rPr>
          <w:rFonts w:ascii="Helvetica" w:hAnsi="Helvetica"/>
          <w:i/>
          <w:iCs/>
          <w:sz w:val="24"/>
          <w:szCs w:val="24"/>
        </w:rPr>
        <w:t>выкупе</w:t>
      </w:r>
      <w:r>
        <w:rPr>
          <w:rFonts w:ascii="Helvetica" w:hAnsi="Helvetica"/>
          <w:i/>
          <w:iCs/>
          <w:sz w:val="24"/>
          <w:szCs w:val="24"/>
        </w:rPr>
        <w:t xml:space="preserve">) </w:t>
      </w:r>
      <w:r>
        <w:rPr>
          <w:rFonts w:ascii="Helvetica" w:hAnsi="Helvetica"/>
          <w:i/>
          <w:iCs/>
          <w:sz w:val="24"/>
          <w:szCs w:val="24"/>
        </w:rPr>
        <w:t>и зачислении средств</w:t>
      </w:r>
      <w:r>
        <w:rPr>
          <w:rFonts w:ascii="Helvetica" w:hAnsi="Helvetica"/>
          <w:i/>
          <w:iCs/>
          <w:sz w:val="24"/>
          <w:szCs w:val="24"/>
        </w:rPr>
        <w:t>,</w:t>
      </w:r>
    </w:p>
    <w:p w:rsidR="00EE5E4B" w:rsidRDefault="00EF2E50">
      <w:pPr>
        <w:pStyle w:val="a4"/>
        <w:spacing w:after="150"/>
        <w:jc w:val="right"/>
        <w:rPr>
          <w:rStyle w:val="a5"/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i/>
          <w:iCs/>
          <w:sz w:val="24"/>
          <w:szCs w:val="24"/>
        </w:rPr>
        <w:t>вырученных от его реализации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E5E4B">
      <w:pPr>
        <w:pStyle w:val="a4"/>
        <w:spacing w:after="150"/>
        <w:jc w:val="center"/>
        <w:rPr>
          <w:rFonts w:ascii="Helvetica" w:eastAsia="Helvetica" w:hAnsi="Helvetica" w:cs="Helvetica"/>
          <w:sz w:val="32"/>
          <w:szCs w:val="32"/>
        </w:rPr>
      </w:pPr>
    </w:p>
    <w:p w:rsidR="00EE5E4B" w:rsidRDefault="00EE5E4B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                Уведомление о получении подарка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</w:p>
    <w:p w:rsidR="00EE5E4B" w:rsidRDefault="00EE5E4B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в ред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 Постановления Правительства РФ </w:t>
      </w:r>
      <w:hyperlink r:id="rId25" w:history="1">
        <w:r>
          <w:rPr>
            <w:rStyle w:val="Hyperlink0"/>
            <w:rFonts w:ascii="Helvetica" w:hAnsi="Helvetica"/>
            <w:sz w:val="24"/>
            <w:szCs w:val="24"/>
          </w:rPr>
          <w:t>от </w:t>
        </w:r>
        <w:r>
          <w:rPr>
            <w:rStyle w:val="Hyperlink0"/>
            <w:rFonts w:ascii="Helvetica" w:hAnsi="Helvetica"/>
            <w:sz w:val="24"/>
            <w:szCs w:val="24"/>
          </w:rPr>
          <w:t>12.10.2015</w:t>
        </w:r>
        <w:r>
          <w:rPr>
            <w:rStyle w:val="Hyperlink0"/>
            <w:rFonts w:ascii="Helvetica" w:hAnsi="Helvetica"/>
            <w:sz w:val="24"/>
            <w:szCs w:val="24"/>
          </w:rPr>
          <w:t> </w:t>
        </w:r>
        <w:r>
          <w:rPr>
            <w:rStyle w:val="Hyperlink0"/>
            <w:rFonts w:ascii="Helvetica" w:hAnsi="Helvetica"/>
            <w:sz w:val="24"/>
            <w:szCs w:val="24"/>
          </w:rPr>
          <w:t>N</w:t>
        </w:r>
        <w:r>
          <w:rPr>
            <w:rStyle w:val="Hyperlink0"/>
            <w:rFonts w:ascii="Helvetica" w:hAnsi="Helvetica"/>
            <w:sz w:val="24"/>
            <w:szCs w:val="24"/>
          </w:rPr>
          <w:t> </w:t>
        </w:r>
        <w:r>
          <w:rPr>
            <w:rStyle w:val="Hyperlink0"/>
            <w:rFonts w:ascii="Helvetica" w:hAnsi="Helvetica"/>
            <w:sz w:val="24"/>
            <w:szCs w:val="24"/>
          </w:rPr>
          <w:t>1089</w:t>
        </w:r>
      </w:hyperlink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 w:rsidRPr="00C41645">
        <w:rPr>
          <w:rFonts w:ascii="Helvetica" w:hAnsi="Helvetica"/>
          <w:sz w:val="24"/>
          <w:szCs w:val="24"/>
        </w:rPr>
        <w:t>_________________________________________________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наименование уполномоченного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 w:rsidRPr="00C41645">
        <w:rPr>
          <w:rFonts w:ascii="Helvetica" w:hAnsi="Helvetica"/>
          <w:sz w:val="24"/>
          <w:szCs w:val="24"/>
        </w:rPr>
        <w:t>_________________________________________________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          структурного подразделения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 w:rsidRPr="00C41645">
        <w:rPr>
          <w:rFonts w:ascii="Helvetica" w:hAnsi="Helvetica"/>
          <w:sz w:val="24"/>
          <w:szCs w:val="24"/>
        </w:rPr>
        <w:t>_________________________________________________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государственного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муниципального</w:t>
      </w:r>
      <w:r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> органа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фонда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 w:rsidRPr="00C41645">
        <w:rPr>
          <w:rFonts w:ascii="Helvetica" w:hAnsi="Helvetica"/>
          <w:sz w:val="24"/>
          <w:szCs w:val="24"/>
        </w:rPr>
        <w:t>_________________________________________________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proofErr w:type="gramStart"/>
      <w:r>
        <w:rPr>
          <w:rFonts w:ascii="Helvetica" w:hAnsi="Helvetica"/>
          <w:sz w:val="24"/>
          <w:szCs w:val="24"/>
        </w:rPr>
        <w:t>или  иной</w:t>
      </w:r>
      <w:proofErr w:type="gramEnd"/>
      <w:r>
        <w:rPr>
          <w:rFonts w:ascii="Helvetica" w:hAnsi="Helvetica"/>
          <w:sz w:val="24"/>
          <w:szCs w:val="24"/>
        </w:rPr>
        <w:t> организации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уполномоченн</w:t>
      </w:r>
      <w:r>
        <w:rPr>
          <w:rFonts w:ascii="Helvetica" w:hAnsi="Helvetica"/>
          <w:sz w:val="24"/>
          <w:szCs w:val="24"/>
        </w:rPr>
        <w:t>ых органа или 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 xml:space="preserve">                                   организации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от </w:t>
      </w:r>
      <w:r w:rsidRPr="00C41645">
        <w:rPr>
          <w:rFonts w:ascii="Helvetica" w:hAnsi="Helvetica"/>
          <w:sz w:val="24"/>
          <w:szCs w:val="24"/>
        </w:rPr>
        <w:t>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 w:rsidRPr="00C41645">
        <w:rPr>
          <w:rFonts w:ascii="Helvetica" w:hAnsi="Helvetica"/>
          <w:sz w:val="24"/>
          <w:szCs w:val="24"/>
        </w:rPr>
        <w:t>_________________________________________________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        </w:t>
      </w:r>
      <w:r>
        <w:rPr>
          <w:rFonts w:ascii="Helvetica" w:hAnsi="Helvetica"/>
          <w:sz w:val="24"/>
          <w:szCs w:val="24"/>
        </w:rPr>
        <w:t>(</w:t>
      </w:r>
      <w:proofErr w:type="spellStart"/>
      <w:r>
        <w:rPr>
          <w:rFonts w:ascii="Helvetica" w:hAnsi="Helvetica"/>
          <w:sz w:val="24"/>
          <w:szCs w:val="24"/>
        </w:rPr>
        <w:t>ф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и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о</w:t>
      </w:r>
      <w:r>
        <w:rPr>
          <w:rFonts w:ascii="Helvetica" w:hAnsi="Helvetica"/>
          <w:sz w:val="24"/>
          <w:szCs w:val="24"/>
        </w:rPr>
        <w:t>.</w:t>
      </w:r>
      <w:proofErr w:type="spellEnd"/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занимаемая должность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Уведомление о получении подарка от </w:t>
      </w:r>
      <w:r w:rsidRPr="00C41645">
        <w:rPr>
          <w:rFonts w:ascii="Helvetica" w:hAnsi="Helvetica"/>
          <w:sz w:val="24"/>
          <w:szCs w:val="24"/>
        </w:rPr>
        <w:t>"__"</w:t>
      </w:r>
      <w:r>
        <w:rPr>
          <w:rFonts w:ascii="Helvetica" w:hAnsi="Helvetica"/>
          <w:sz w:val="24"/>
          <w:szCs w:val="24"/>
        </w:rPr>
        <w:t> </w:t>
      </w:r>
      <w:r w:rsidRPr="00C41645">
        <w:rPr>
          <w:rFonts w:ascii="Helvetica" w:hAnsi="Helvetica"/>
          <w:sz w:val="24"/>
          <w:szCs w:val="24"/>
        </w:rPr>
        <w:t>________</w:t>
      </w:r>
      <w:r>
        <w:rPr>
          <w:rFonts w:ascii="Helvetica" w:hAnsi="Helvetica"/>
          <w:sz w:val="24"/>
          <w:szCs w:val="24"/>
        </w:rPr>
        <w:t> </w:t>
      </w:r>
      <w:r w:rsidRPr="00C41645">
        <w:rPr>
          <w:rFonts w:ascii="Helvetica" w:hAnsi="Helvetica"/>
          <w:sz w:val="24"/>
          <w:szCs w:val="24"/>
        </w:rPr>
        <w:t>20__</w:t>
      </w:r>
      <w:r>
        <w:rPr>
          <w:rFonts w:ascii="Helvetica" w:hAnsi="Helvetica"/>
          <w:sz w:val="24"/>
          <w:szCs w:val="24"/>
        </w:rPr>
        <w:t> г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Извещаю о получении </w:t>
      </w:r>
      <w:r w:rsidRPr="00C41645">
        <w:rPr>
          <w:rFonts w:ascii="Helvetica" w:hAnsi="Helvetica"/>
          <w:sz w:val="24"/>
          <w:szCs w:val="24"/>
        </w:rPr>
        <w:t>____________________________________________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   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дата получения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подарка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ов</w:t>
      </w:r>
      <w:r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> на </w:t>
      </w:r>
      <w:r w:rsidRPr="00C41645">
        <w:rPr>
          <w:rFonts w:ascii="Helvetica" w:hAnsi="Helvetica"/>
          <w:sz w:val="24"/>
          <w:szCs w:val="24"/>
        </w:rPr>
        <w:t>_________________________</w:t>
      </w:r>
      <w:r w:rsidRPr="00C41645">
        <w:rPr>
          <w:rFonts w:ascii="Helvetica" w:hAnsi="Helvetica"/>
          <w:sz w:val="24"/>
          <w:szCs w:val="24"/>
        </w:rPr>
        <w:t>__________________________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наименование протокольного мероприятия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служебной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командировки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другого официального мероприятия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место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            и дата проведения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E5E4B">
      <w:pPr>
        <w:pStyle w:val="a4"/>
        <w:spacing w:after="150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EE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Наименование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  подарка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Характеристика п</w:t>
            </w:r>
            <w:r>
              <w:rPr>
                <w:rFonts w:ascii="Helvetica" w:hAnsi="Helvetica"/>
                <w:sz w:val="24"/>
                <w:szCs w:val="24"/>
              </w:rPr>
              <w:t>одарка</w:t>
            </w:r>
            <w:r>
              <w:rPr>
                <w:rFonts w:ascii="Helvetica" w:hAnsi="Helvetica"/>
                <w:sz w:val="24"/>
                <w:szCs w:val="24"/>
              </w:rPr>
              <w:t>,</w:t>
            </w:r>
            <w:r>
              <w:rPr>
                <w:rFonts w:ascii="Helvetica" w:hAnsi="Helvetica"/>
                <w:sz w:val="24"/>
                <w:szCs w:val="24"/>
              </w:rPr>
              <w:t>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    его описание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Количество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 предметов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Стоимость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в рублях </w:t>
            </w:r>
            <w:r>
              <w:rPr>
                <w:rFonts w:ascii="Helvetica" w:hAnsi="Helvetica"/>
                <w:sz w:val="24"/>
                <w:szCs w:val="24"/>
              </w:rPr>
              <w:t>&lt;*&gt;</w:t>
            </w:r>
          </w:p>
        </w:tc>
      </w:tr>
      <w:tr w:rsidR="00EE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1.</w:t>
            </w:r>
            <w:r>
              <w:rPr>
                <w:rFonts w:ascii="Helvetica" w:hAnsi="Helvetica"/>
                <w:sz w:val="24"/>
                <w:szCs w:val="24"/>
              </w:rPr>
              <w:t>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2.</w:t>
            </w:r>
            <w:r>
              <w:rPr>
                <w:rFonts w:ascii="Helvetica" w:hAnsi="Helvetica"/>
                <w:sz w:val="24"/>
                <w:szCs w:val="24"/>
              </w:rPr>
              <w:t>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3.</w:t>
            </w:r>
            <w:r>
              <w:rPr>
                <w:rFonts w:ascii="Helvetica" w:hAnsi="Helvetica"/>
                <w:sz w:val="24"/>
                <w:szCs w:val="24"/>
              </w:rPr>
              <w:t> </w:t>
            </w:r>
          </w:p>
          <w:p w:rsidR="00EE5E4B" w:rsidRDefault="00EF2E50">
            <w:pPr>
              <w:pStyle w:val="2"/>
            </w:pPr>
            <w:r>
              <w:rPr>
                <w:rFonts w:ascii="Helvetica" w:hAnsi="Helvetica"/>
                <w:sz w:val="24"/>
                <w:szCs w:val="24"/>
              </w:rPr>
              <w:t>Итого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E5E4B"/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E5E4B"/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E5E4B" w:rsidRDefault="00EE5E4B"/>
        </w:tc>
      </w:tr>
    </w:tbl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Приложение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  <w:lang w:val="en-US"/>
        </w:rPr>
        <w:t>_____________________________________</w:t>
      </w:r>
      <w:r>
        <w:rPr>
          <w:rFonts w:ascii="Helvetica" w:hAnsi="Helvetica"/>
          <w:sz w:val="24"/>
          <w:szCs w:val="24"/>
        </w:rPr>
        <w:t> на </w:t>
      </w:r>
      <w:r>
        <w:rPr>
          <w:rFonts w:ascii="Helvetica" w:hAnsi="Helvetica"/>
          <w:sz w:val="24"/>
          <w:szCs w:val="24"/>
          <w:lang w:val="en-US"/>
        </w:rPr>
        <w:t>_____</w:t>
      </w:r>
      <w:r>
        <w:rPr>
          <w:rFonts w:ascii="Helvetica" w:hAnsi="Helvetica"/>
          <w:sz w:val="24"/>
          <w:szCs w:val="24"/>
        </w:rPr>
        <w:t> листах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наименование документа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Лицо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представившее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уведомление      </w:t>
      </w:r>
      <w:r>
        <w:rPr>
          <w:rFonts w:ascii="Helvetica" w:hAnsi="Helvetica"/>
          <w:sz w:val="24"/>
          <w:szCs w:val="24"/>
          <w:lang w:val="en-US"/>
        </w:rPr>
        <w:t>________</w:t>
      </w:r>
      <w:proofErr w:type="gramStart"/>
      <w:r>
        <w:rPr>
          <w:rFonts w:ascii="Helvetica" w:hAnsi="Helvetica"/>
          <w:sz w:val="24"/>
          <w:szCs w:val="24"/>
          <w:lang w:val="en-US"/>
        </w:rPr>
        <w:t>_</w:t>
      </w:r>
      <w:r>
        <w:rPr>
          <w:rFonts w:ascii="Helvetica" w:hAnsi="Helvetica"/>
          <w:sz w:val="24"/>
          <w:szCs w:val="24"/>
        </w:rPr>
        <w:t>  </w:t>
      </w:r>
      <w:r>
        <w:rPr>
          <w:rFonts w:ascii="Helvetica" w:hAnsi="Helvetica"/>
          <w:sz w:val="24"/>
          <w:szCs w:val="24"/>
          <w:lang w:val="en-US"/>
        </w:rPr>
        <w:t>_</w:t>
      </w:r>
      <w:proofErr w:type="gramEnd"/>
      <w:r>
        <w:rPr>
          <w:rFonts w:ascii="Helvetica" w:hAnsi="Helvetica"/>
          <w:sz w:val="24"/>
          <w:szCs w:val="24"/>
          <w:lang w:val="en-US"/>
        </w:rPr>
        <w:t>__________________</w:t>
      </w:r>
      <w:r>
        <w:rPr>
          <w:rFonts w:ascii="Helvetica" w:hAnsi="Helvetica"/>
          <w:sz w:val="24"/>
          <w:szCs w:val="24"/>
        </w:rPr>
        <w:t>  </w:t>
      </w:r>
      <w:r>
        <w:rPr>
          <w:rFonts w:ascii="Helvetica" w:hAnsi="Helvetica"/>
          <w:sz w:val="24"/>
          <w:szCs w:val="24"/>
          <w:lang w:val="en-US"/>
        </w:rPr>
        <w:t>"__"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  <w:lang w:val="en-US"/>
        </w:rPr>
        <w:t>____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  <w:lang w:val="en-US"/>
        </w:rPr>
        <w:t>20__</w:t>
      </w:r>
      <w:r>
        <w:rPr>
          <w:rFonts w:ascii="Helvetica" w:hAnsi="Helvetica"/>
          <w:sz w:val="24"/>
          <w:szCs w:val="24"/>
        </w:rPr>
        <w:t> г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подпись</w:t>
      </w:r>
      <w:r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расшифровка подписи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proofErr w:type="gramStart"/>
      <w:r>
        <w:rPr>
          <w:rFonts w:ascii="Helvetica" w:hAnsi="Helvetica"/>
          <w:sz w:val="24"/>
          <w:szCs w:val="24"/>
        </w:rPr>
        <w:t>Лицо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  </w:t>
      </w:r>
      <w:proofErr w:type="gramEnd"/>
      <w:r>
        <w:rPr>
          <w:rFonts w:ascii="Helvetica" w:hAnsi="Helvetica"/>
          <w:sz w:val="24"/>
          <w:szCs w:val="24"/>
        </w:rPr>
        <w:t>  принявшее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уведомление      </w:t>
      </w:r>
      <w:r>
        <w:rPr>
          <w:rFonts w:ascii="Helvetica" w:hAnsi="Helvetica"/>
          <w:sz w:val="24"/>
          <w:szCs w:val="24"/>
          <w:lang w:val="en-US"/>
        </w:rPr>
        <w:t>________</w:t>
      </w:r>
      <w:proofErr w:type="gramStart"/>
      <w:r>
        <w:rPr>
          <w:rFonts w:ascii="Helvetica" w:hAnsi="Helvetica"/>
          <w:sz w:val="24"/>
          <w:szCs w:val="24"/>
          <w:lang w:val="en-US"/>
        </w:rPr>
        <w:t>_</w:t>
      </w:r>
      <w:r>
        <w:rPr>
          <w:rFonts w:ascii="Helvetica" w:hAnsi="Helvetica"/>
          <w:sz w:val="24"/>
          <w:szCs w:val="24"/>
        </w:rPr>
        <w:t>  </w:t>
      </w:r>
      <w:r>
        <w:rPr>
          <w:rFonts w:ascii="Helvetica" w:hAnsi="Helvetica"/>
          <w:sz w:val="24"/>
          <w:szCs w:val="24"/>
          <w:lang w:val="en-US"/>
        </w:rPr>
        <w:t>_</w:t>
      </w:r>
      <w:proofErr w:type="gramEnd"/>
      <w:r>
        <w:rPr>
          <w:rFonts w:ascii="Helvetica" w:hAnsi="Helvetica"/>
          <w:sz w:val="24"/>
          <w:szCs w:val="24"/>
          <w:lang w:val="en-US"/>
        </w:rPr>
        <w:t>__________________</w:t>
      </w:r>
      <w:r>
        <w:rPr>
          <w:rFonts w:ascii="Helvetica" w:hAnsi="Helvetica"/>
          <w:sz w:val="24"/>
          <w:szCs w:val="24"/>
        </w:rPr>
        <w:t>  </w:t>
      </w:r>
      <w:r>
        <w:rPr>
          <w:rFonts w:ascii="Helvetica" w:hAnsi="Helvetica"/>
          <w:sz w:val="24"/>
          <w:szCs w:val="24"/>
          <w:lang w:val="en-US"/>
        </w:rPr>
        <w:t>"__"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  <w:lang w:val="en-US"/>
        </w:rPr>
        <w:t>____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  <w:lang w:val="en-US"/>
        </w:rPr>
        <w:t>20__</w:t>
      </w:r>
      <w:r>
        <w:rPr>
          <w:rFonts w:ascii="Helvetica" w:hAnsi="Helvetica"/>
          <w:sz w:val="24"/>
          <w:szCs w:val="24"/>
        </w:rPr>
        <w:t> г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               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подпись</w:t>
      </w:r>
      <w:r>
        <w:rPr>
          <w:rFonts w:ascii="Helvetica" w:hAnsi="Helvetica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расшифровка подписи</w:t>
      </w:r>
      <w:r>
        <w:rPr>
          <w:rFonts w:ascii="Helvetica" w:hAnsi="Helvetica"/>
          <w:sz w:val="24"/>
          <w:szCs w:val="24"/>
        </w:rPr>
        <w:t>)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Регистрационный номер в журнале регистрации уведомлений </w:t>
      </w:r>
      <w:r w:rsidRPr="00C41645">
        <w:rPr>
          <w:rFonts w:ascii="Helvetica" w:hAnsi="Helvetica"/>
          <w:sz w:val="24"/>
          <w:szCs w:val="24"/>
        </w:rPr>
        <w:t>__________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 xml:space="preserve"> 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 w:rsidRPr="00C41645">
        <w:rPr>
          <w:rFonts w:ascii="Helvetica" w:hAnsi="Helvetica"/>
          <w:sz w:val="24"/>
          <w:szCs w:val="24"/>
        </w:rPr>
        <w:t xml:space="preserve"> "__"</w:t>
      </w:r>
      <w:r>
        <w:rPr>
          <w:rFonts w:ascii="Helvetica" w:hAnsi="Helvetica"/>
          <w:sz w:val="24"/>
          <w:szCs w:val="24"/>
        </w:rPr>
        <w:t> </w:t>
      </w:r>
      <w:r w:rsidRPr="00C41645">
        <w:rPr>
          <w:rFonts w:ascii="Helvetica" w:hAnsi="Helvetica"/>
          <w:sz w:val="24"/>
          <w:szCs w:val="24"/>
        </w:rPr>
        <w:t>_________</w:t>
      </w:r>
      <w:r>
        <w:rPr>
          <w:rFonts w:ascii="Helvetica" w:hAnsi="Helvetica"/>
          <w:sz w:val="24"/>
          <w:szCs w:val="24"/>
        </w:rPr>
        <w:t> </w:t>
      </w:r>
      <w:r w:rsidRPr="00C41645">
        <w:rPr>
          <w:rFonts w:ascii="Helvetica" w:hAnsi="Helvetica"/>
          <w:sz w:val="24"/>
          <w:szCs w:val="24"/>
        </w:rPr>
        <w:t>20__</w:t>
      </w:r>
      <w:r>
        <w:rPr>
          <w:rFonts w:ascii="Helvetica" w:hAnsi="Helvetica"/>
          <w:sz w:val="24"/>
          <w:szCs w:val="24"/>
        </w:rPr>
        <w:t> г</w:t>
      </w:r>
      <w:r>
        <w:rPr>
          <w:rFonts w:ascii="Helvetica" w:hAnsi="Helvetica"/>
          <w:sz w:val="24"/>
          <w:szCs w:val="24"/>
        </w:rPr>
        <w:t>.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 </w:t>
      </w: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  <w:r>
        <w:rPr>
          <w:rStyle w:val="a5"/>
          <w:rFonts w:ascii="Helvetica" w:hAnsi="Helvetica"/>
          <w:sz w:val="4"/>
          <w:szCs w:val="4"/>
        </w:rPr>
        <w:t> </w:t>
      </w:r>
    </w:p>
    <w:p w:rsidR="00EE5E4B" w:rsidRDefault="00EE5E4B">
      <w:pPr>
        <w:pStyle w:val="a4"/>
        <w:rPr>
          <w:rFonts w:ascii="Helvetica" w:eastAsia="Helvetica" w:hAnsi="Helvetica" w:cs="Helvetica"/>
          <w:sz w:val="24"/>
          <w:szCs w:val="24"/>
        </w:rPr>
      </w:pPr>
    </w:p>
    <w:p w:rsidR="00EE5E4B" w:rsidRDefault="00EF2E50">
      <w:pPr>
        <w:pStyle w:val="a4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&lt;*</w:t>
      </w:r>
      <w:proofErr w:type="gramStart"/>
      <w:r>
        <w:rPr>
          <w:rFonts w:ascii="Helvetica" w:hAnsi="Helvetica"/>
          <w:sz w:val="24"/>
          <w:szCs w:val="24"/>
        </w:rPr>
        <w:t>&gt;</w:t>
      </w:r>
      <w:r>
        <w:rPr>
          <w:rFonts w:ascii="Helvetica" w:hAnsi="Helvetica"/>
          <w:sz w:val="24"/>
          <w:szCs w:val="24"/>
        </w:rPr>
        <w:t>  Заполняется</w:t>
      </w:r>
      <w:proofErr w:type="gramEnd"/>
      <w:r>
        <w:rPr>
          <w:rFonts w:ascii="Helvetica" w:hAnsi="Helvetica"/>
          <w:sz w:val="24"/>
          <w:szCs w:val="24"/>
        </w:rPr>
        <w:t>  при наличии документов</w:t>
      </w:r>
      <w:r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> подтверждающих стоимость</w:t>
      </w:r>
    </w:p>
    <w:p w:rsidR="00EE5E4B" w:rsidRDefault="00EF2E50">
      <w:pPr>
        <w:pStyle w:val="a4"/>
      </w:pPr>
      <w:r>
        <w:rPr>
          <w:rFonts w:ascii="Helvetica" w:hAnsi="Helvetica"/>
          <w:sz w:val="24"/>
          <w:szCs w:val="24"/>
        </w:rPr>
        <w:t xml:space="preserve"> подарка</w:t>
      </w:r>
      <w:r>
        <w:rPr>
          <w:rFonts w:ascii="Helvetica" w:hAnsi="Helvetica"/>
          <w:sz w:val="24"/>
          <w:szCs w:val="24"/>
        </w:rPr>
        <w:t>.</w:t>
      </w:r>
    </w:p>
    <w:sectPr w:rsidR="00EE5E4B">
      <w:headerReference w:type="default" r:id="rId26"/>
      <w:footerReference w:type="default" r:id="rId2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E50" w:rsidRDefault="00EF2E50">
      <w:r>
        <w:separator/>
      </w:r>
    </w:p>
  </w:endnote>
  <w:endnote w:type="continuationSeparator" w:id="0">
    <w:p w:rsidR="00EF2E50" w:rsidRDefault="00E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5E4B" w:rsidRDefault="00EE5E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E50" w:rsidRDefault="00EF2E50">
      <w:r>
        <w:separator/>
      </w:r>
    </w:p>
  </w:footnote>
  <w:footnote w:type="continuationSeparator" w:id="0">
    <w:p w:rsidR="00EF2E50" w:rsidRDefault="00EF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5E4B" w:rsidRDefault="00EE5E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4B"/>
    <w:rsid w:val="00C41645"/>
    <w:rsid w:val="00EE5E4B"/>
    <w:rsid w:val="00E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91E4-D11C-424A-AF13-140B72E4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u w:val="single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0506#l4" TargetMode="External"/><Relationship Id="rId13" Type="http://schemas.openxmlformats.org/officeDocument/2006/relationships/hyperlink" Target="https://normativ.kontur.ru/document?moduleid=1&amp;documentid=260506#l10" TargetMode="External"/><Relationship Id="rId18" Type="http://schemas.openxmlformats.org/officeDocument/2006/relationships/hyperlink" Target="https://normativ.kontur.ru/document?moduleid=1&amp;documentid=260506#l11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60506#l13" TargetMode="External"/><Relationship Id="rId7" Type="http://schemas.openxmlformats.org/officeDocument/2006/relationships/hyperlink" Target="https://normativ.kontur.ru/document?moduleid=1&amp;documentid=445788#l1" TargetMode="External"/><Relationship Id="rId12" Type="http://schemas.openxmlformats.org/officeDocument/2006/relationships/hyperlink" Target="https://normativ.kontur.ru/document?moduleid=1&amp;documentid=260506#l4" TargetMode="External"/><Relationship Id="rId17" Type="http://schemas.openxmlformats.org/officeDocument/2006/relationships/hyperlink" Target="https://normativ.kontur.ru/document?moduleid=1&amp;documentid=260506#l11" TargetMode="External"/><Relationship Id="rId25" Type="http://schemas.openxmlformats.org/officeDocument/2006/relationships/hyperlink" Target="https://normativ.kontur.ru/document?moduleid=1&amp;documentid=260506#l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60506#l10" TargetMode="External"/><Relationship Id="rId20" Type="http://schemas.openxmlformats.org/officeDocument/2006/relationships/hyperlink" Target="https://normativ.kontur.ru/document?moduleid=1&amp;documentid=260506#l1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0506#l0" TargetMode="External"/><Relationship Id="rId11" Type="http://schemas.openxmlformats.org/officeDocument/2006/relationships/hyperlink" Target="https://normativ.kontur.ru/document?moduleid=1&amp;documentid=260506#l4" TargetMode="External"/><Relationship Id="rId24" Type="http://schemas.openxmlformats.org/officeDocument/2006/relationships/hyperlink" Target="https://normativ.kontur.ru/document?moduleid=1&amp;documentid=260506#l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45788#l784" TargetMode="External"/><Relationship Id="rId23" Type="http://schemas.openxmlformats.org/officeDocument/2006/relationships/hyperlink" Target="https://normativ.kontur.ru/document?moduleid=1&amp;documentid=260506#l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28868#l0" TargetMode="External"/><Relationship Id="rId19" Type="http://schemas.openxmlformats.org/officeDocument/2006/relationships/hyperlink" Target="https://normativ.kontur.ru/document?moduleid=1&amp;documentid=260506#l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260506#l4" TargetMode="External"/><Relationship Id="rId14" Type="http://schemas.openxmlformats.org/officeDocument/2006/relationships/hyperlink" Target="https://normativ.kontur.ru/document?moduleid=1&amp;documentid=445788#l1025" TargetMode="External"/><Relationship Id="rId22" Type="http://schemas.openxmlformats.org/officeDocument/2006/relationships/hyperlink" Target="https://normativ.kontur.ru/document?moduleid=1&amp;documentid=260506#l1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2990</Words>
  <Characters>17043</Characters>
  <Application>Microsoft Office Word</Application>
  <DocSecurity>0</DocSecurity>
  <Lines>142</Lines>
  <Paragraphs>39</Paragraphs>
  <ScaleCrop>false</ScaleCrop>
  <Company/>
  <LinksUpToDate>false</LinksUpToDate>
  <CharactersWithSpaces>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KurbatovaEYa</dc:creator>
  <cp:lastModifiedBy>KurbatovaEYa</cp:lastModifiedBy>
  <cp:revision>2</cp:revision>
  <dcterms:created xsi:type="dcterms:W3CDTF">2025-03-11T09:23:00Z</dcterms:created>
  <dcterms:modified xsi:type="dcterms:W3CDTF">2025-03-11T09:23:00Z</dcterms:modified>
</cp:coreProperties>
</file>